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Anime Product Knowledge Guide</w:t>
      </w:r>
    </w:p>
    <w:p>
      <w:pPr>
        <w:jc w:val="center"/>
      </w:pPr>
      <w:r>
        <w:rPr>
          <w:i/>
          <w:sz w:val="21"/>
        </w:rPr>
        <w:t>Otaku Haven LLC</w:t>
      </w:r>
    </w:p>
    <w:p>
      <w:pPr>
        <w:pStyle w:val="Heading1"/>
      </w:pPr>
      <w:r>
        <w:t>Introduction</w:t>
      </w:r>
    </w:p>
    <w:p>
      <w:r>
        <w:t>This guide is a fast, practical reference for Otaku Haven staff. Use it to build enough confidence to help a first-time gift buyer, a returning manga reader, or a serious collector without sounding scripted.</w:t>
      </w:r>
    </w:p>
    <w:p>
      <w:r>
        <w:t>The goal is simple: every Otaku Haven staff member should be able to hold a knowledgeable, helpful conversation with any customer - from someone buying a first Funko Pop to a longtime collector hunting for a limited-edition scale figure.</w:t>
      </w:r>
    </w:p>
    <w:p>
      <w:r>
        <w:t>Keep the tone welcoming. We are here to make fans feel seen and supported, not to quiz them or prove who knows more trivia.</w:t>
      </w:r>
    </w:p>
    <w:p>
      <w:pPr>
        <w:pStyle w:val="Heading1"/>
      </w:pPr>
      <w:r>
        <w:t>Section 1 - Product Categories</w:t>
      </w:r>
    </w:p>
    <w:p>
      <w:pPr>
        <w:pStyle w:val="Heading2"/>
      </w:pPr>
      <w:r>
        <w:t>1.1 Figures &amp; Statues</w:t>
      </w:r>
    </w:p>
    <w:p>
      <w:pPr>
        <w:pStyle w:val="ListBullet"/>
      </w:pPr>
      <w:r>
        <w:t>What it is: This category covers action figures, scale figures, Nendoroids, and Funko Pop releases. Action figures are poseable and accessory-driven. Scale figures are premium collector pieces, often in 1/4, 1/6, 1/7, or 1/8 scale, where the fraction shows the figure size relative to the character's height. Nendoroids are chibi-style poseable figures from Good Smile Company. Funko Pops are stylized vinyl figures with broad franchise reach.</w:t>
      </w:r>
    </w:p>
    <w:p>
      <w:pPr>
        <w:pStyle w:val="ListBullet"/>
      </w:pPr>
      <w:r>
        <w:t>Who buys it: Casual fans looking for a favorite character, serious collectors chasing scale figures and limited editions, and gift buyers who want something recognizably tied to a series.</w:t>
      </w:r>
    </w:p>
    <w:p>
      <w:pPr>
        <w:pStyle w:val="ListBullet"/>
      </w:pPr>
      <w:r>
        <w:t>What staff need to know: Key manufacturers include Good Smile Company, Max Factory, Kotobukiya, Bandai, and Funko. Staff should know which items are limited, which are routine restocks, and the quality and price jump between Funko, standard action figures, and premium scale figures.</w:t>
      </w:r>
    </w:p>
    <w:p>
      <w:pPr>
        <w:pStyle w:val="ListBullet"/>
      </w:pPr>
      <w:r>
        <w:t>How to help: Ask what series or character the customer loves before showing options. Explain price-point differences clearly and encourage pre-orders when an upcoming limited release fits what the customer wants.</w:t>
      </w:r>
    </w:p>
    <w:p>
      <w:pPr>
        <w:pStyle w:val="Heading2"/>
      </w:pPr>
      <w:r>
        <w:t>1.2 Manga &amp; Light Novels</w:t>
      </w:r>
    </w:p>
    <w:p>
      <w:pPr>
        <w:pStyle w:val="ListBullet"/>
      </w:pPr>
      <w:r>
        <w:t>What it is: Manga are Japanese comics collected in tankobon volumes and read right-to-left. Light Novels are prose novels with illustrations and are often the source material for major anime series such as Re:Zero, Sword Art Online, That Time I Got Reincarnated as a Slime, and Overlord.</w:t>
      </w:r>
    </w:p>
    <w:p>
      <w:pPr>
        <w:pStyle w:val="ListBullet"/>
      </w:pPr>
      <w:r>
        <w:t>Who buys it: Fans trying to read ahead of an anime adaptation, customers who want the full story of a finished series, and completionist collectors filling shelves volume by volume.</w:t>
      </w:r>
    </w:p>
    <w:p>
      <w:pPr>
        <w:pStyle w:val="ListBullet"/>
      </w:pPr>
      <w:r>
        <w:t>What staff need to know: Major English publishers include VIZ Media, Kodansha Comics USA, and Yen Press. Many high-demand anime properties began as manga, including Demon Slayer, Jujutsu Kaisen, and Attack on Titan.</w:t>
      </w:r>
    </w:p>
    <w:p>
      <w:pPr>
        <w:pStyle w:val="ListBullet"/>
      </w:pPr>
      <w:r>
        <w:t>How to help: Ask what anime the customer has watched. Recommend Volume 1 of a recognizable series for a new reader and point out when a customer can continue beyond what the anime has already covered.</w:t>
      </w:r>
    </w:p>
    <w:p>
      <w:pPr>
        <w:pStyle w:val="Heading2"/>
      </w:pPr>
      <w:r>
        <w:t>1.3 Apparel</w:t>
      </w:r>
    </w:p>
    <w:p>
      <w:pPr>
        <w:pStyle w:val="ListBullet"/>
      </w:pPr>
      <w:r>
        <w:t>What it is: Licensed t-shirts, hoodies, zip-ups, and cosplay accessories rather than full costumes.</w:t>
      </w:r>
    </w:p>
    <w:p>
      <w:pPr>
        <w:pStyle w:val="ListBullet"/>
      </w:pPr>
      <w:r>
        <w:t>Who buys it: Fans who want to wear their favorite series, gift buyers, and customers coming out of convention season wanting something visible and fun.</w:t>
      </w:r>
    </w:p>
    <w:p>
      <w:pPr>
        <w:pStyle w:val="ListBullet"/>
      </w:pPr>
      <w:r>
        <w:t>What staff need to know: Apparel should be licensed product. Do not help identify or sell bootleg items. Some imported pieces run small, so sizing charts matter.</w:t>
      </w:r>
    </w:p>
    <w:p>
      <w:pPr>
        <w:pStyle w:val="ListBullet"/>
      </w:pPr>
      <w:r>
        <w:t>How to help: Point fans toward franchise-specific sections, suggest apparel for birthdays or release dates, and bundle with an accessory when the art or character matches.</w:t>
      </w:r>
    </w:p>
    <w:p>
      <w:pPr>
        <w:pStyle w:val="Heading2"/>
      </w:pPr>
      <w:r>
        <w:t>1.4 Accessories</w:t>
      </w:r>
    </w:p>
    <w:p>
      <w:pPr>
        <w:pStyle w:val="ListBullet"/>
      </w:pPr>
      <w:r>
        <w:t>What it is: Pins, keychains, tote bags, messenger bags, phone cases, lanyards, and other small fandom items.</w:t>
      </w:r>
    </w:p>
    <w:p>
      <w:pPr>
        <w:pStyle w:val="ListBullet"/>
      </w:pPr>
      <w:r>
        <w:t>Who buys it: Casual fans, collectors looking for add-ons, and gift buyers who want an easy, lower-price option.</w:t>
      </w:r>
    </w:p>
    <w:p>
      <w:pPr>
        <w:pStyle w:val="ListBullet"/>
      </w:pPr>
      <w:r>
        <w:t>What staff need to know: Accessories are strong impulse buys and easy add-on sales, especially when a customer already chose a figure, manga volume, or apparel item.</w:t>
      </w:r>
    </w:p>
    <w:p>
      <w:pPr>
        <w:pStyle w:val="ListBullet"/>
      </w:pPr>
      <w:r>
        <w:t>How to help: Offer a matching pin or keychain when someone buys a larger item, and remember that tote bags and phone cases make practical gifts.</w:t>
      </w:r>
    </w:p>
    <w:p>
      <w:pPr>
        <w:pStyle w:val="Heading2"/>
      </w:pPr>
      <w:r>
        <w:t>1.5 Home &amp; Lifestyle</w:t>
      </w:r>
    </w:p>
    <w:p>
      <w:pPr>
        <w:pStyle w:val="ListBullet"/>
      </w:pPr>
      <w:r>
        <w:t>What it is: Posters, wall scrolls, mugs, throw blankets, and anime-themed home decor.</w:t>
      </w:r>
    </w:p>
    <w:p>
      <w:pPr>
        <w:pStyle w:val="ListBullet"/>
      </w:pPr>
      <w:r>
        <w:t>Who buys it: Fans decorating rooms or offices, parents and friends shopping for anime fans, and Studio Ghibli shoppers who may not follow anime broadly.</w:t>
      </w:r>
    </w:p>
    <w:p>
      <w:pPr>
        <w:pStyle w:val="ListBullet"/>
      </w:pPr>
      <w:r>
        <w:t>What staff need to know: Wall scrolls are fabric display pieces, posters work best as impulse buys, and Ghibli mugs and blankets sell reliably year-round.</w:t>
      </w:r>
    </w:p>
    <w:p>
      <w:pPr>
        <w:pStyle w:val="ListBullet"/>
      </w:pPr>
      <w:r>
        <w:t>How to help: Know which franchises are in wall decor, mention register-area poster buys, and steer gift shoppers toward Ghibli home items when they want something broadly approachable.</w:t>
      </w:r>
    </w:p>
    <w:p>
      <w:pPr>
        <w:pStyle w:val="Heading2"/>
      </w:pPr>
      <w:r>
        <w:t>1.6 Trading Cards</w:t>
      </w:r>
    </w:p>
    <w:p>
      <w:pPr>
        <w:pStyle w:val="ListBullet"/>
      </w:pPr>
      <w:r>
        <w:t>What it is: Otaku Haven carries three trading card game lines: Pokemon TCG, Yu-Gi-Oh!, and Weiss Schwarz. Product types include booster packs, decks, tins, Elite Trainer Boxes, and anime-specific set releases.</w:t>
      </w:r>
    </w:p>
    <w:p>
      <w:pPr>
        <w:pStyle w:val="ListBullet"/>
      </w:pPr>
      <w:r>
        <w:t>Who buys it: Casual collectors, competitive players, nostalgia-driven fans, and gift buyers who want a safe pick for a known card franchise.</w:t>
      </w:r>
    </w:p>
    <w:p>
      <w:pPr>
        <w:pStyle w:val="ListBullet"/>
      </w:pPr>
      <w:r>
        <w:t>What staff need to know: Pokemon serves both casual collectors and competitive players. Yu-Gi-Oh! has a loyal nostalgia and tournament audience. Weiss Schwarz is more niche but intensely fandom-specific. Some individual cards can be worth significant money; do not open sealed customer product, and send grading or value questions to the Store Manager. PSA and Beckett are common grading services.</w:t>
      </w:r>
    </w:p>
    <w:p>
      <w:pPr>
        <w:pStyle w:val="ListBullet"/>
      </w:pPr>
      <w:r>
        <w:t>How to help: Ask whether the customer wants to play or collect. Pokemon booster packs are safe gifts for almost any age, and competitive players usually want advice tied to the current meta, which the Store Manager will update weekly.</w:t>
      </w:r>
    </w:p>
    <w:p>
      <w:pPr>
        <w:pStyle w:val="Heading2"/>
      </w:pPr>
      <w:r>
        <w:t>1.7 Media</w:t>
      </w:r>
    </w:p>
    <w:p>
      <w:pPr>
        <w:pStyle w:val="ListBullet"/>
      </w:pPr>
      <w:r>
        <w:t>What it is: Blu-ray anime sets and vinyl soundtracks, especially Studio Ghibli titles plus selected anime and video game releases.</w:t>
      </w:r>
    </w:p>
    <w:p>
      <w:pPr>
        <w:pStyle w:val="ListBullet"/>
      </w:pPr>
      <w:r>
        <w:t>Who buys it: Collectors, audiophiles, and gift buyers looking for something premium and display-worthy.</w:t>
      </w:r>
    </w:p>
    <w:p>
      <w:pPr>
        <w:pStyle w:val="ListBullet"/>
      </w:pPr>
      <w:r>
        <w:t>What staff need to know: Customers may want a single season or a full series set. Limited or collector editions often include art books, art cards, or specialty packaging. Joe Hisaishi-composed Ghibli soundtracks such as Spirited Away, Princess Mononoke, and My Neighbor Totoro are consistent vinyl sellers.</w:t>
      </w:r>
    </w:p>
    <w:p>
      <w:pPr>
        <w:pStyle w:val="ListBullet"/>
      </w:pPr>
      <w:r>
        <w:t>How to help: Confirm what seasons a customer already owns before recommending Blu-ray. Recommend vinyl as a premium gift and point out when a soundtrack pairs naturally with a poster or wall scroll.</w:t>
      </w:r>
    </w:p>
    <w:p>
      <w:pPr>
        <w:pStyle w:val="Heading2"/>
      </w:pPr>
      <w:r>
        <w:t>1.8 Consignment / Local Creator Section</w:t>
      </w:r>
    </w:p>
    <w:p>
      <w:pPr>
        <w:pStyle w:val="ListBullet"/>
      </w:pPr>
      <w:r>
        <w:t>What it is: A curated section of original work by Austin-area artists and makers, including fan art prints, handmade items, zines, and locally produced goods inspired by anime and pop culture.</w:t>
      </w:r>
    </w:p>
    <w:p>
      <w:pPr>
        <w:pStyle w:val="ListBullet"/>
      </w:pPr>
      <w:r>
        <w:t>Who buys it: Customers who want something local, limited, and not mass-market, plus shoppers who connect strongly with Austin creator culture.</w:t>
      </w:r>
    </w:p>
    <w:p>
      <w:pPr>
        <w:pStyle w:val="ListBullet"/>
      </w:pPr>
      <w:r>
        <w:t>What staff need to know: These items are original creations, not direct reproductions of existing IP. Staff do not need to police submissions; the Store Manager reviews all new creator submissions before acceptance.</w:t>
      </w:r>
    </w:p>
    <w:p>
      <w:pPr>
        <w:pStyle w:val="ListBullet"/>
      </w:pPr>
      <w:r>
        <w:t>How to help: Tell customers, "This section features original work by local Austin artists inspired by anime and pop culture - you will not find these items anywhere else." If a creator wants to participate, say, "We do work with local creators - please talk to our Store Manager about the consignment program." Do not quote rates or terms and do not accept submissions on the store's behalf.</w:t>
      </w:r>
    </w:p>
    <w:p>
      <w:pPr>
        <w:pStyle w:val="Heading1"/>
      </w:pPr>
      <w:r>
        <w:t>Section 2 - Key Franchises to Know</w:t>
      </w:r>
    </w:p>
    <w:p>
      <w:pPr>
        <w:pStyle w:val="Heading2"/>
      </w:pPr>
      <w:r>
        <w:t>2.1 Dragon Ball / Dragon Ball Z / Dragon Ball Super</w:t>
      </w:r>
    </w:p>
    <w:p>
      <w:r>
        <w:t>Series created by Akira Toriyama. It remains one of the most globally recognized anime brands, with strong nostalgia for adults and easy recognition for younger fans. Otaku Haven should expect consistent figure and apparel demand, especially for Goku, Vegeta, and major Saiyan-arc characters. Limited-edition Bandai and Kotobukiya figures move fast, so staff should flag scarcity honestly.</w:t>
      </w:r>
    </w:p>
    <w:p>
      <w:pPr>
        <w:pStyle w:val="Heading2"/>
      </w:pPr>
      <w:r>
        <w:t>2.2 One Piece</w:t>
      </w:r>
    </w:p>
    <w:p>
      <w:r>
        <w:t>Eiichiro Oda's long-running pirate epic is the best-selling manga series of all time. Fans are highly committed and often want multiple products from the same franchise at once. Luffy, Zoro, and the Straw Hat crew drive figure and manga sales, and the Netflix live-action adaptation brought in newer customers who may want entry guidance without knowing the manga history.</w:t>
      </w:r>
    </w:p>
    <w:p>
      <w:pPr>
        <w:pStyle w:val="Heading2"/>
      </w:pPr>
      <w:r>
        <w:t>2.3 Naruto / Naruto Shippuden / Boruto</w:t>
      </w:r>
    </w:p>
    <w:p>
      <w:r>
        <w:t>Masashi Kishimoto's franchise has a huge nostalgia base among fans now in their 20s and 30s, while Boruto keeps the setting current. Naruto, Sasuke, and Kakashi remain easy recognition points. Apparel and figures sell well, and nostalgia-first gift shoppers often respond immediately to the classic orange-and-black visual identity.</w:t>
      </w:r>
    </w:p>
    <w:p>
      <w:pPr>
        <w:pStyle w:val="Heading2"/>
      </w:pPr>
      <w:r>
        <w:t>2.4 Demon Slayer (Kimetsu no Yaiba)</w:t>
      </w:r>
    </w:p>
    <w:p>
      <w:r>
        <w:t>Koyoharu Gotoge's series exploded after the 2019 anime adaptation and remains one of the fastest-moving merchandise lines in stores like Otaku Haven. Tanjiro and Nezuko are immediate entry points, and Rengoku merchandise stays strong after Mugen Train. This is a gateway series for newer anime fans, so staff should be ready with beginner-friendly recommendations.</w:t>
      </w:r>
    </w:p>
    <w:p>
      <w:pPr>
        <w:pStyle w:val="Heading2"/>
      </w:pPr>
      <w:r>
        <w:t>2.5 My Hero Academia (MHA)</w:t>
      </w:r>
    </w:p>
    <w:p>
      <w:r>
        <w:t>Kohei Horikoshi's superhero-meets-anime series built a huge teen and young adult fanbase. Deku, All Might, Bakugo, Todoroki, and Class 1-A characters support strong figures, accessories, and apparel. Because the series has concluded, expect some customers to start or finish collecting the manga set.</w:t>
      </w:r>
    </w:p>
    <w:p>
      <w:pPr>
        <w:pStyle w:val="Heading2"/>
      </w:pPr>
      <w:r>
        <w:t>2.6 Jujutsu Kaisen (JJK)</w:t>
      </w:r>
    </w:p>
    <w:p>
      <w:r>
        <w:t>Gege Akutami's franchise is one of the biggest contemporary anime and manga drivers. Gojo Satoru is a cultural lightning rod, and Yuji, Megumi, and Nobara also sell strongly. The completed manga fuels completionist buying, while figures and apparel remain some of the strongest category fits.</w:t>
      </w:r>
    </w:p>
    <w:p>
      <w:pPr>
        <w:pStyle w:val="Heading2"/>
      </w:pPr>
      <w:r>
        <w:t>2.7 Attack on Titan (Shingeki no Kyojin / AoT)</w:t>
      </w:r>
    </w:p>
    <w:p>
      <w:r>
        <w:t>Hajime Isayama's finished series is still one of the most recognized modern anime properties. Eren, Levi, and Mikasa remain top sellers in apparel and figures. Staff should avoid spoilers and stay neutral if customers bring up the ending, while still using the completed-series status to recommend manga set completion.</w:t>
      </w:r>
    </w:p>
    <w:p>
      <w:pPr>
        <w:pStyle w:val="Heading2"/>
      </w:pPr>
      <w:r>
        <w:t>2.8 Studio Ghibli</w:t>
      </w:r>
    </w:p>
    <w:p>
      <w:r>
        <w:t>Studio Ghibli is the easiest entry point for customers who do not think of themselves as anime fans. Key titles include My Neighbor Totoro, Spirited Away, Princess Mononoke, Howl's Moving Castle, and Kiki's Delivery Service. Totoro plush, Spirited Away merchandise, and Joe Hisaishi soundtrack vinyl are reliable gift and lifestyle sellers year-round.</w:t>
      </w:r>
    </w:p>
    <w:p>
      <w:pPr>
        <w:pStyle w:val="Heading2"/>
      </w:pPr>
      <w:r>
        <w:t>2.9 Pokemon</w:t>
      </w:r>
    </w:p>
    <w:p>
      <w:r>
        <w:t>Pokemon has the broadest audience of any property in the store, spanning children, nostalgic adults, card collectors, and competitive players. Pikachu is the universal entry point. Staff should quickly separate collectors from players because a shopper wanting favorite-character cards needs different advice than someone hunting for meta staples or tournament cards.</w:t>
      </w:r>
    </w:p>
    <w:p>
      <w:pPr>
        <w:pStyle w:val="Heading2"/>
      </w:pPr>
      <w:r>
        <w:t>2.10 Yu-Gi-Oh!</w:t>
      </w:r>
    </w:p>
    <w:p>
      <w:r>
        <w:t>Yu-Gi-Oh! combines a nostalgia-heavy anime identity with an active trading card community. Classic anchors such as Dark Magician and Blue-Eyes White Dragon work well for newer shoppers, while experienced players often arrive wanting specific packs, cards, or structure decks. Structure decks are strong starter recommendations for customers just entering the game.</w:t>
      </w:r>
    </w:p>
    <w:p>
      <w:pPr>
        <w:pStyle w:val="Heading1"/>
      </w:pPr>
      <w:r>
        <w:t>Section 3 - Making Recommendations</w:t>
      </w:r>
    </w:p>
    <w:p>
      <w:pPr>
        <w:pStyle w:val="ListBullet"/>
      </w:pPr>
      <w:r>
        <w:t>Ask before recommending. Questions such as "What do you watch?" or "Who is your favorite character?" are better than sending someone straight to a shelf.</w:t>
      </w:r>
    </w:p>
    <w:p>
      <w:pPr>
        <w:pStyle w:val="ListBullet"/>
      </w:pPr>
      <w:r>
        <w:t>For new anime fans, start with accessible and visually strong entry points such as Demon Slayer, My Hero Academia, or Studio Ghibli. Avoid overwhelming beginners with 500-plus-episode commitments right away.</w:t>
      </w:r>
    </w:p>
    <w:p>
      <w:pPr>
        <w:pStyle w:val="ListBullet"/>
      </w:pPr>
      <w:r>
        <w:t>For experienced fans, ask what they already own and what gap they are trying to fill. Many already know the series and need help finding a specific character, format, or edition.</w:t>
      </w:r>
    </w:p>
    <w:p>
      <w:pPr>
        <w:pStyle w:val="ListBullet"/>
      </w:pPr>
      <w:r>
        <w:t>Use easy cross-sells: figure plus matching keychain or pin, Manga Volume 1 plus related apparel, booster pack plus deck box and sleeves, or vinyl soundtrack plus matching poster or wall scroll.</w:t>
      </w:r>
    </w:p>
    <w:p>
      <w:pPr>
        <w:pStyle w:val="ListBullet"/>
      </w:pPr>
      <w:r>
        <w:t>Stay current on new seasons and new product drops. The Store Manager provides weekly updates, and customers asking about a new season are often looking for related merchandise the same day.</w:t>
      </w:r>
    </w:p>
    <w:p>
      <w:pPr>
        <w:pStyle w:val="ListBullet"/>
      </w:pPr>
      <w:r>
        <w:t>Use the consignment section as a conversation starter. It is one of the clearest ways Otaku Haven differs from chain retail and reinforces the local community story.</w:t>
      </w:r>
    </w:p>
    <w:p>
      <w:pPr>
        <w:pStyle w:val="Heading1"/>
      </w:pPr>
      <w:r>
        <w:t>Section 4 - Collector and High-Value Items</w:t>
      </w:r>
    </w:p>
    <w:p>
      <w:pPr>
        <w:pStyle w:val="ListBullet"/>
      </w:pPr>
      <w:r>
        <w:t>Scale figures are premium items that typically range from about $80 to $400 or more depending on scale, maker, and edition. Be clear about quality, packaging condition, and why pre-orders matter for limited releases.</w:t>
      </w:r>
    </w:p>
    <w:p>
      <w:pPr>
        <w:pStyle w:val="ListBullet"/>
      </w:pPr>
      <w:r>
        <w:t>Limited-edition items are limited because manufacturers produce smaller runs. Do not promise future availability. If a character is popular and stock is low, say so honestly.</w:t>
      </w:r>
    </w:p>
    <w:p>
      <w:pPr>
        <w:pStyle w:val="ListBullet"/>
      </w:pPr>
      <w:r>
        <w:t>Individual Pokemon and Yu-Gi-Oh! cards can carry significant value. Do not open sealed customer product. Do not appraise cards on the floor. Refer value or grading questions to the Store Manager and mention PSA or Beckett if the customer asks about grading paths.</w:t>
      </w:r>
    </w:p>
    <w:p>
      <w:pPr>
        <w:pStyle w:val="ListBullet"/>
      </w:pPr>
      <w:r>
        <w:t>Encourage careful handling of merchandise. Offer help with display cases, opening approved display packaging, and removing security devices at the register so collectors feel the product is being treated properly.</w:t>
      </w:r>
    </w:p>
    <w:sectPr w:rsidR="00FC693F" w:rsidRPr="0006063C" w:rsidSect="00034616">
      <w:pgSz w:w="12240" w:h="15840"/>
      <w:pgMar w:top="1080" w:right="1296" w:bottom="108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